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0E6" w:rsidRPr="00181080" w:rsidRDefault="00181080" w:rsidP="00181080">
      <w:pPr>
        <w:pStyle w:val="a3"/>
        <w:spacing w:line="276" w:lineRule="auto"/>
        <w:ind w:hanging="85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81080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715125" cy="9241526"/>
            <wp:effectExtent l="0" t="0" r="0" b="0"/>
            <wp:docPr id="1" name="Рисунок 1" descr="C:\Users\!\Pictures\2023-11-1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3-11-11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930" cy="924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          </w:t>
      </w:r>
      <w:r w:rsidR="004510E6"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Общие положения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1.1. Наставничество в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МБОУ «Апастовская СОШ» (далее Школа)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вводится для оказания методической помощи молодым специалистам и вновь прибывшим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педагогам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не имеющим опыта работы.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1.2. Наставничество – одна из форм методической работы. Деятельность наставников регламентируетс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я Положением о </w:t>
      </w:r>
      <w:proofErr w:type="gramStart"/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наставничестве 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</w:t>
      </w:r>
      <w:proofErr w:type="gramEnd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другими нормативными актами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Школы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Наставник – опытный учитель, обладающий высокими профессиональными и нравст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венными качествами, знаниями в области методики преподавания и воспитания.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Молодой специалист – начинающий учитель, как правило, овладевший знаниями основ педагогики по программе ВУЗа</w:t>
      </w:r>
      <w:r w:rsidR="00291B4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или </w:t>
      </w:r>
      <w:proofErr w:type="spellStart"/>
      <w:r w:rsidR="00291B4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ССУЗа</w:t>
      </w:r>
      <w:proofErr w:type="spellEnd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проявивший желание и склонность к дальнейшему совершенство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ванию своих навыков и умений. Он повышает свою квалификацию под непосредственным руко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водством наставника по согласованному плану профессионального становления.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1.3. Школьное наставничество предусматривает систематическую индивидуальную работу по развитию у молодого специалиста необходимых навыков и умений ведения педагогической деятельности, всестороннего развития имеющихся у молодого специалиста знаний в области предметной специализации и методики преподавания.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Цели наставничества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Целью школьного наставничества </w:t>
      </w:r>
      <w:bookmarkStart w:id="0" w:name="_GoBack"/>
      <w:bookmarkEnd w:id="0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образовательном учреждении является оказа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 xml:space="preserve">ние помощи молодым учителям в их профессиональном становлении, формирование в школе кадрового ядра, привитие молодым специалистам интереса к педагогической деятельности и </w:t>
      </w:r>
      <w:proofErr w:type="gramStart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 xml:space="preserve">крепление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боле</w:t>
      </w:r>
      <w:r w:rsidR="001810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</w:t>
      </w:r>
      <w:proofErr w:type="gramEnd"/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опытных 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учителей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за молодыми.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3.Задачи и содержание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Наставник молодого специалиста или вновь прибывшего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обязан: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ознакомить вышеназванных специалистов с деятельностью педагогического коллектива школы; особенностями работы в системе общего образования;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помочь проанализировать учебные программы, пояснительные записки к ним;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помочь составить рабочие программы, календарно-тематические планы;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подобрать материал для занятий, практических и лабораторных работ, контроля </w:t>
      </w:r>
      <w:proofErr w:type="gramStart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знаний</w:t>
      </w:r>
      <w:proofErr w:type="gramEnd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обучающихся;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оказать методическую помощь в подготовке уроков, подборе дидактических материалов, наглядных пособий, учебников и учебных пособий, дополнительной литературы, а также в выборе форм проведения занятий, контроля знаний;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посещать уроки молодого специалиста или вновь прибывшего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 последующим тщательным анализом;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организовать посещение уроков коллег с последующим совместным обсуждением и анализом;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проводить консультации по актуальным вопросам преподавания, практической подготовки обучающихся, подготовки и проведения экзаменов, защиты рефератов, исследовательских работ, проектов;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вносить предложения и рекомендации по совершенствованию профессиональной деятельности молодого специалиста, его участии в системе непрерывного образования, стимулирования, прохождения аттестации;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помочь разработать программу саморазвития;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контролировать и направлять работу молодого специалиста по самообразованию;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оказывать помощь молодому специалисту в организации воспитательной работы как классному руководителю;</w:t>
      </w:r>
    </w:p>
    <w:p w:rsidR="004510E6" w:rsidRPr="00EF7217" w:rsidRDefault="004510E6" w:rsidP="004510E6">
      <w:pPr>
        <w:pStyle w:val="a3"/>
        <w:numPr>
          <w:ilvl w:val="1"/>
          <w:numId w:val="1"/>
        </w:numPr>
        <w:spacing w:line="276" w:lineRule="auto"/>
        <w:ind w:left="284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формировать корпоративную культуру, усвоение лучших традиций коллектива школы и правил поведения в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Школе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сознательного и творческого отношения к выполнению обязанностей учителя.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Порядок назначения наставника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4.1. Наставником может быть </w:t>
      </w:r>
      <w:r w:rsidR="00291B4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имеющий стаж работы по специальности не менее 5 лет, СЗД, Первую или Высшую квалификационную категорию.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4.2. Кандидатура наставника рекомендуется и утверждается на методическом совете школы.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4.3. Директор школы издает приказ о назначении наставника сроком на 1 год.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</w:t>
      </w:r>
      <w:proofErr w:type="gramStart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4.Руководство</w:t>
      </w:r>
      <w:proofErr w:type="gramEnd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деятельностью наставников осуществляет заместитель директора школы по учебной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– воспитательной 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работе и руководители </w:t>
      </w:r>
      <w:r w:rsidR="00291B4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профессиональных сообществ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 которых работает молодой специалист.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</w:t>
      </w:r>
      <w:proofErr w:type="gramStart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5.Наставник</w:t>
      </w:r>
      <w:proofErr w:type="gramEnd"/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подбирается из наиболее под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готовленных учителей, обладающих высоким уровнем профессиональной подготовки, комму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никативными навыками и гибкостью в общении, имеющих опыт воспитательной и методической работы, стабильные показатели в работе, богатый жизненный опыт, способность и готовность делиться профессиональным опытом, системное представление о педагогической деятельности и работе школы.</w:t>
      </w:r>
      <w:r w:rsidRPr="00EF721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Наставник должен обладать способностями к воспитательной работе и может иметь одновременно не более двух подшефных.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4.6. Назначение наставника производится при обоюдном согласии предполагаемого на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ставника и молодого специалиста.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4.7. Наставничество устанавливается над следующими категориями сотрудников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Школы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4510E6" w:rsidRPr="00EF7217" w:rsidRDefault="004510E6" w:rsidP="004510E6">
      <w:pPr>
        <w:pStyle w:val="a3"/>
        <w:numPr>
          <w:ilvl w:val="1"/>
          <w:numId w:val="2"/>
        </w:numPr>
        <w:spacing w:line="276" w:lineRule="auto"/>
        <w:ind w:left="142" w:firstLine="40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впервые принятыми учителями (специалистами), не имеющими трудового стажа педагогической деятельности в образовательных учреждениях; выпускниками очных высших и средних специальных учебных заведений, при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 xml:space="preserve">бывшими в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Школу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распределению;</w:t>
      </w:r>
    </w:p>
    <w:p w:rsidR="004510E6" w:rsidRPr="00EF7217" w:rsidRDefault="004510E6" w:rsidP="004510E6">
      <w:pPr>
        <w:pStyle w:val="a3"/>
        <w:numPr>
          <w:ilvl w:val="1"/>
          <w:numId w:val="2"/>
        </w:numPr>
        <w:spacing w:line="276" w:lineRule="auto"/>
        <w:ind w:left="142" w:firstLine="40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выпускниками непедагогических профессиональных образовательных учрежде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ний, завершивших очное, заочное или вечернее обучение и не имеющими трудо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вого стажа педагогической деятельности в образовательных учреждениях;</w:t>
      </w:r>
    </w:p>
    <w:p w:rsidR="004510E6" w:rsidRPr="00EF7217" w:rsidRDefault="004510E6" w:rsidP="004510E6">
      <w:pPr>
        <w:pStyle w:val="a3"/>
        <w:numPr>
          <w:ilvl w:val="1"/>
          <w:numId w:val="2"/>
        </w:numPr>
        <w:spacing w:line="276" w:lineRule="auto"/>
        <w:ind w:left="142" w:firstLine="404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учителями, переведенными на другую работу, если выполнение ими служебных обязанностей требует расширения и углубления профессиональных знаний и ов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ладения новыми практическими навыками; учителями, нуждающимися в дополнительной подготовке для проведения уроков в определенном классе (по определенной тематике).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4.8. Замена наставника производится приказом директора школы в случаях: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увольнения наставника;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перевода на другую работу подшефного или наставника; привлечения наставника к дисциплинарной ответственности;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психологической несовместимости наставника и подшефного.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4.9. Показателями оценки эффективности работы наставника является выполнение целей и задач молодым учителем в период наставничества. Оценка производится на проме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жуточном и итоговом контроле.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4.10. Для мотивации деятельности наставнику </w:t>
      </w:r>
      <w:r w:rsidR="00291B4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 успешную многолетнюю работу наставник отмечается директором школы по дейст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вующей системе поощрения.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4.11. По инициативе наставников они могут создавать орган общественного самоуправления – Совет наставников.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</w:t>
      </w: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 </w:t>
      </w: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Обязанности наставника</w:t>
      </w: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: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знать требования законодательства в сфере образования, ведомственных нормативных актов, определяющих права и обязанности молодого специалиста по занимаемой должности;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разрабатывать совместно с молодым специалистом план профессионального становления последнего с учетом уровня его интеллектуального развития, педа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гогической, методической и профессиональной подготовки по предмету;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изучать деловые и нравственные качества молодого специалиста, его отношение к проведению занятий, коллективу школы, обучающимся и их родителям, увлечения, наклонности, круг досугового общения;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знакомить молодого специалиста со школой, с расположением учебных классов, кабинетов, служебных и бытовых помещений;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вводить в должность (знакомить с основными обязанностями, требованиями, предъявляемыми к учителю-предметнику, правилами внутреннего трудового распорядка, охраны труда и техники безопасности);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проводить необходимое обучение;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контролировать и оценивать самостоятельное проведение молодым специалист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ом учебных занятий и внеурочных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мероприятий;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разрабатывать совместно с молодым специалистом План профессионального становления;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давать конкретные задания с определенным сроком их выполнения; контролировать работу, оказывать необходимую помощь;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оказывать молодому специалисту индивидуальную помощь в овладении педагогической профессией, практическими приемами и способами качественного проведения занятий, выявлять и совместно устранять допущенные ошибки;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личным примером развивать положительные качества молодого специалиста, корректировать его поведение в школе, привлекать к участию в общественной жизни коллектива, содействовать развитию общекультурного и профессионального кругозора;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участвовать в обсуждении вопросов, связанных с педагогической и общественной деятельностью молодого специалиста, вносить предложения о его поощрении или применении мер воспитательног</w:t>
      </w:r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 и дисциплинарного воздействия.</w:t>
      </w:r>
    </w:p>
    <w:p w:rsidR="004510E6" w:rsidRPr="00EF7217" w:rsidRDefault="004510E6" w:rsidP="004510E6">
      <w:pPr>
        <w:pStyle w:val="a3"/>
        <w:spacing w:line="276" w:lineRule="auto"/>
        <w:ind w:left="55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4510E6" w:rsidRPr="00EF7217" w:rsidRDefault="004510E6" w:rsidP="004510E6">
      <w:pPr>
        <w:pStyle w:val="a3"/>
        <w:spacing w:line="276" w:lineRule="auto"/>
        <w:ind w:left="557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6. </w:t>
      </w: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Права наставника:</w:t>
      </w:r>
    </w:p>
    <w:p w:rsidR="004510E6" w:rsidRPr="00EF7217" w:rsidRDefault="004510E6" w:rsidP="004510E6">
      <w:pPr>
        <w:pStyle w:val="a3"/>
        <w:numPr>
          <w:ilvl w:val="0"/>
          <w:numId w:val="3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соглас</w:t>
      </w:r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ия заместителя директора по У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</w:t>
      </w:r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 или руководителя профессионального сообщества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подключать для дополнительного обучения молодого специалиста других сотрудников школы; </w:t>
      </w:r>
      <w:proofErr w:type="gramStart"/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запрашивать 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информацию</w:t>
      </w:r>
      <w:proofErr w:type="gramEnd"/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 молодого специалиста как в устной, так и в письмен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ной форме.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7. Обязанности молодого специалиста.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7.1.В период наставничества молодой специалист обязан:</w:t>
      </w:r>
    </w:p>
    <w:p w:rsidR="004510E6" w:rsidRPr="00EF7217" w:rsidRDefault="004510E6" w:rsidP="004510E6">
      <w:pPr>
        <w:pStyle w:val="a3"/>
        <w:numPr>
          <w:ilvl w:val="0"/>
          <w:numId w:val="4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изучать нормативные документы, определяющие его слу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жебную деятельность, структуру, штаты, особенности деятельности школы и функциональные обязанности по занимаемой должности;</w:t>
      </w:r>
    </w:p>
    <w:p w:rsidR="004510E6" w:rsidRPr="00EF7217" w:rsidRDefault="004510E6" w:rsidP="004510E6">
      <w:pPr>
        <w:pStyle w:val="a3"/>
        <w:numPr>
          <w:ilvl w:val="0"/>
          <w:numId w:val="4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выполнять план профессионального становления в установленные сроки; постоянно работать над повышением профессионального мастерства, овладевать практическими навыками по занимаемой должности;</w:t>
      </w:r>
    </w:p>
    <w:p w:rsidR="004510E6" w:rsidRPr="00EF7217" w:rsidRDefault="004510E6" w:rsidP="004510E6">
      <w:pPr>
        <w:pStyle w:val="a3"/>
        <w:numPr>
          <w:ilvl w:val="0"/>
          <w:numId w:val="4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учиться у наставника передовым методам и формам работы, правильно строить свои взаимоотношения с ним;</w:t>
      </w:r>
    </w:p>
    <w:p w:rsidR="004510E6" w:rsidRPr="00EF7217" w:rsidRDefault="004510E6" w:rsidP="004510E6">
      <w:pPr>
        <w:pStyle w:val="a3"/>
        <w:numPr>
          <w:ilvl w:val="0"/>
          <w:numId w:val="4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совершенствовать свой общеобразовательный и культурный уровень;</w:t>
      </w:r>
    </w:p>
    <w:p w:rsidR="004510E6" w:rsidRPr="00EF7217" w:rsidRDefault="004510E6" w:rsidP="004510E6">
      <w:pPr>
        <w:pStyle w:val="a3"/>
        <w:numPr>
          <w:ilvl w:val="0"/>
          <w:numId w:val="4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периодически отчитываться о своей работе перед наставником и руководителем </w:t>
      </w:r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профессионального сообщества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Права молодого специалиста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Молодой специалист имеет право:</w:t>
      </w:r>
    </w:p>
    <w:p w:rsidR="004510E6" w:rsidRPr="00EF7217" w:rsidRDefault="004510E6" w:rsidP="004510E6">
      <w:pPr>
        <w:pStyle w:val="a3"/>
        <w:numPr>
          <w:ilvl w:val="0"/>
          <w:numId w:val="6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вносить на рассмотрение администрации школы предложения по совершенство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ванию работы, связанной с наставничеством;</w:t>
      </w:r>
    </w:p>
    <w:p w:rsidR="004510E6" w:rsidRPr="00EF7217" w:rsidRDefault="004510E6" w:rsidP="004510E6">
      <w:pPr>
        <w:pStyle w:val="a3"/>
        <w:numPr>
          <w:ilvl w:val="0"/>
          <w:numId w:val="6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защищать профессиональную честь и достоинство; знакомиться с документами, содержащими оценку его рабо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ты, давать по ним объяснения;</w:t>
      </w:r>
    </w:p>
    <w:p w:rsidR="004510E6" w:rsidRPr="00EF7217" w:rsidRDefault="004510E6" w:rsidP="004510E6">
      <w:pPr>
        <w:pStyle w:val="a3"/>
        <w:numPr>
          <w:ilvl w:val="0"/>
          <w:numId w:val="6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повышать квалификацию удобным для себя способом.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 Руководство работой наставника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9.1. Организация работы наставников и контроль их деятельности возлагается на за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местителя директора по учебно-воспитательной работе</w:t>
      </w:r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9.2. Заместитель директора по У</w:t>
      </w:r>
      <w:r w:rsidR="00EF7217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 обязан:</w:t>
      </w:r>
    </w:p>
    <w:p w:rsidR="004510E6" w:rsidRPr="00EF7217" w:rsidRDefault="004510E6" w:rsidP="004510E6">
      <w:pPr>
        <w:pStyle w:val="a3"/>
        <w:numPr>
          <w:ilvl w:val="0"/>
          <w:numId w:val="5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представить назначенного молодого специалиста учителям школы, объявить при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каз о закреплении за ним наставника;</w:t>
      </w:r>
    </w:p>
    <w:p w:rsidR="004510E6" w:rsidRPr="00EF7217" w:rsidRDefault="004510E6" w:rsidP="004510E6">
      <w:pPr>
        <w:pStyle w:val="a3"/>
        <w:numPr>
          <w:ilvl w:val="0"/>
          <w:numId w:val="5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создать необходимые условия для совместной работы молодого специалиста с закрепленным за ним наставником;</w:t>
      </w:r>
    </w:p>
    <w:p w:rsidR="004510E6" w:rsidRPr="00EF7217" w:rsidRDefault="004510E6" w:rsidP="004510E6">
      <w:pPr>
        <w:pStyle w:val="a3"/>
        <w:numPr>
          <w:ilvl w:val="0"/>
          <w:numId w:val="5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посетить отдельные уроки и внеклассные мероприятия по предмету, проводимые наставником и молодым специалистом;</w:t>
      </w:r>
    </w:p>
    <w:p w:rsidR="004510E6" w:rsidRPr="00EF7217" w:rsidRDefault="004510E6" w:rsidP="004510E6">
      <w:pPr>
        <w:pStyle w:val="a3"/>
        <w:numPr>
          <w:ilvl w:val="0"/>
          <w:numId w:val="5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организовать обучение наставников передовым формам и методам индивиду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альной воспитательной работы, основам педагогики и психологии, оказывать им методическую и практическую помощь в составлении планов работы с молодыми специалистами;</w:t>
      </w:r>
    </w:p>
    <w:p w:rsidR="004510E6" w:rsidRPr="00411FAB" w:rsidRDefault="004510E6" w:rsidP="00411FAB">
      <w:pPr>
        <w:pStyle w:val="a3"/>
        <w:numPr>
          <w:ilvl w:val="0"/>
          <w:numId w:val="5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изучить, обобщить и распространить положительный опыт организации наставни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чес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тва в Школ.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10. Документы, регламентирующие наставничество.</w:t>
      </w:r>
    </w:p>
    <w:p w:rsidR="004510E6" w:rsidRPr="00EF7217" w:rsidRDefault="004510E6" w:rsidP="004510E6">
      <w:pPr>
        <w:pStyle w:val="a3"/>
        <w:spacing w:line="276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10.1. К документам, регламентирующим деятельность наставников, относятся:</w:t>
      </w:r>
    </w:p>
    <w:p w:rsidR="004510E6" w:rsidRPr="00EF7217" w:rsidRDefault="004510E6" w:rsidP="004510E6">
      <w:pPr>
        <w:pStyle w:val="a3"/>
        <w:numPr>
          <w:ilvl w:val="0"/>
          <w:numId w:val="7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настоящее Положение;</w:t>
      </w:r>
    </w:p>
    <w:p w:rsidR="004510E6" w:rsidRPr="00EF7217" w:rsidRDefault="00CD7870" w:rsidP="004510E6">
      <w:pPr>
        <w:pStyle w:val="a3"/>
        <w:numPr>
          <w:ilvl w:val="0"/>
          <w:numId w:val="7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приказ директора школы</w:t>
      </w:r>
      <w:r w:rsidR="00411FA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 дорожная карта (Приложение 1)</w:t>
      </w:r>
      <w:r w:rsidR="004510E6"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:rsidR="004510E6" w:rsidRPr="00EF7217" w:rsidRDefault="004510E6" w:rsidP="004510E6">
      <w:pPr>
        <w:pStyle w:val="a3"/>
        <w:numPr>
          <w:ilvl w:val="0"/>
          <w:numId w:val="7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протоколы заседаний педагогического, методического совета, </w:t>
      </w:r>
      <w:r w:rsidR="00CD787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профессиональных сообществ учителей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на которых рассматривались вопросы на</w:t>
      </w: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oftHyphen/>
        <w:t>ставничества;</w:t>
      </w:r>
    </w:p>
    <w:p w:rsidR="0072799F" w:rsidRPr="00EF7217" w:rsidRDefault="004510E6" w:rsidP="00EF7217">
      <w:pPr>
        <w:pStyle w:val="a3"/>
        <w:numPr>
          <w:ilvl w:val="0"/>
          <w:numId w:val="7"/>
        </w:numPr>
        <w:spacing w:line="276" w:lineRule="auto"/>
        <w:ind w:left="142" w:firstLine="4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F72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 и обзоры по передовому опыту проведения работы по наставничеству.</w:t>
      </w:r>
    </w:p>
    <w:sectPr w:rsidR="0072799F" w:rsidRPr="00EF7217" w:rsidSect="00727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975A5"/>
    <w:multiLevelType w:val="hybridMultilevel"/>
    <w:tmpl w:val="3C9466F6"/>
    <w:lvl w:ilvl="0" w:tplc="E22A21CE">
      <w:start w:val="1"/>
      <w:numFmt w:val="bullet"/>
      <w:lvlText w:val="·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7B856E3"/>
    <w:multiLevelType w:val="hybridMultilevel"/>
    <w:tmpl w:val="0A0E35B4"/>
    <w:lvl w:ilvl="0" w:tplc="E22A21CE">
      <w:start w:val="1"/>
      <w:numFmt w:val="bullet"/>
      <w:lvlText w:val="·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195342D"/>
    <w:multiLevelType w:val="hybridMultilevel"/>
    <w:tmpl w:val="E528E694"/>
    <w:lvl w:ilvl="0" w:tplc="E22A21CE">
      <w:start w:val="1"/>
      <w:numFmt w:val="bullet"/>
      <w:lvlText w:val="·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C163FAB"/>
    <w:multiLevelType w:val="hybridMultilevel"/>
    <w:tmpl w:val="6488251A"/>
    <w:lvl w:ilvl="0" w:tplc="E22A21CE">
      <w:start w:val="1"/>
      <w:numFmt w:val="bullet"/>
      <w:lvlText w:val="·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F0B3E97"/>
    <w:multiLevelType w:val="hybridMultilevel"/>
    <w:tmpl w:val="C85894D0"/>
    <w:lvl w:ilvl="0" w:tplc="E22A21CE">
      <w:start w:val="1"/>
      <w:numFmt w:val="bullet"/>
      <w:lvlText w:val="·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1146314"/>
    <w:multiLevelType w:val="hybridMultilevel"/>
    <w:tmpl w:val="9738D46C"/>
    <w:lvl w:ilvl="0" w:tplc="E22A21CE">
      <w:start w:val="1"/>
      <w:numFmt w:val="bullet"/>
      <w:lvlText w:val="·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E22A21CE">
      <w:start w:val="1"/>
      <w:numFmt w:val="bullet"/>
      <w:lvlText w:val="·"/>
      <w:lvlJc w:val="left"/>
      <w:pPr>
        <w:ind w:left="2148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7FD67E2C"/>
    <w:multiLevelType w:val="hybridMultilevel"/>
    <w:tmpl w:val="6E2860B0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E22A21CE">
      <w:start w:val="1"/>
      <w:numFmt w:val="bullet"/>
      <w:lvlText w:val="·"/>
      <w:lvlJc w:val="left"/>
      <w:pPr>
        <w:ind w:left="2148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10E6"/>
    <w:rsid w:val="00181080"/>
    <w:rsid w:val="00262DB2"/>
    <w:rsid w:val="00291B47"/>
    <w:rsid w:val="002C0E08"/>
    <w:rsid w:val="00411FAB"/>
    <w:rsid w:val="004510E6"/>
    <w:rsid w:val="005E63F6"/>
    <w:rsid w:val="0072799F"/>
    <w:rsid w:val="00B72D3A"/>
    <w:rsid w:val="00CD7870"/>
    <w:rsid w:val="00EF7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8082D"/>
  <w15:docId w15:val="{FCA2C1AA-5956-4831-8CC0-5D21F337D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10E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F72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F72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1565</Words>
  <Characters>8925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10470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426</dc:creator>
  <cp:keywords/>
  <dc:description/>
  <cp:lastModifiedBy>!</cp:lastModifiedBy>
  <cp:revision>8</cp:revision>
  <cp:lastPrinted>2023-11-11T11:19:00Z</cp:lastPrinted>
  <dcterms:created xsi:type="dcterms:W3CDTF">2023-03-21T10:59:00Z</dcterms:created>
  <dcterms:modified xsi:type="dcterms:W3CDTF">2023-11-11T11:21:00Z</dcterms:modified>
</cp:coreProperties>
</file>